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3222" w14:textId="22244CA0" w:rsidR="00D42343" w:rsidRPr="000371AA" w:rsidRDefault="00B65389" w:rsidP="00DC48D0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  <w:bookmarkStart w:id="0" w:name="OLE_LINK2"/>
      <w:r>
        <w:rPr>
          <w:rFonts w:ascii="黑体" w:eastAsia="黑体" w:hAnsi="黑体" w:cs="宋体" w:hint="eastAsia"/>
          <w:kern w:val="0"/>
          <w:sz w:val="29"/>
          <w:szCs w:val="29"/>
          <w14:ligatures w14:val="none"/>
        </w:rPr>
        <w:t>黄石等 4 条高速公路收费站称重设施改造工程施工</w:t>
      </w:r>
      <w:r w:rsidR="00D42343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</w:t>
      </w:r>
      <w:r w:rsidR="000371AA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结果</w:t>
      </w:r>
      <w:r w:rsidR="00D42343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公</w:t>
      </w:r>
      <w:r w:rsidR="00DC48D0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告</w:t>
      </w:r>
    </w:p>
    <w:p w14:paraId="6BCBE1D2" w14:textId="77777777" w:rsid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</w:p>
    <w:p w14:paraId="38B9E66B" w14:textId="75F0CBF6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招标编号：</w:t>
      </w:r>
      <w:r w:rsidR="00B65389" w:rsidRPr="00B65389">
        <w:rPr>
          <w:rFonts w:ascii="宋体" w:eastAsia="宋体" w:hAnsi="宋体" w:cs="宋体" w:hint="eastAsia"/>
          <w:kern w:val="0"/>
          <w:szCs w:val="21"/>
          <w14:ligatures w14:val="none"/>
        </w:rPr>
        <w:t>SH-GC-2024-059</w:t>
      </w:r>
    </w:p>
    <w:p w14:paraId="1E80441D" w14:textId="380ABE11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招标业主：河北高速公路集团有限公司</w:t>
      </w:r>
      <w:r w:rsidR="00B65389">
        <w:rPr>
          <w:rFonts w:ascii="宋体" w:eastAsia="宋体" w:hAnsi="宋体" w:cs="宋体" w:hint="eastAsia"/>
          <w:kern w:val="0"/>
          <w:szCs w:val="21"/>
          <w14:ligatures w14:val="none"/>
        </w:rPr>
        <w:t>石黄分公司</w:t>
      </w:r>
    </w:p>
    <w:p w14:paraId="5BE402BF" w14:textId="2AE4E020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所属地区：河北省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371AA" w:rsidRPr="000371AA" w14:paraId="1ED7B8FD" w14:textId="77777777" w:rsidTr="000371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F79" w14:textId="0AF9146F" w:rsidR="000371AA" w:rsidRPr="000371AA" w:rsidRDefault="00B65389" w:rsidP="000371A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黄石等 4 条高速公路收费站称重设施改造工程施工</w:t>
            </w:r>
            <w:r w:rsidR="000371AA"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中标结果公</w:t>
            </w:r>
            <w:r w:rsidR="00DC48D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告</w:t>
            </w:r>
          </w:p>
        </w:tc>
      </w:tr>
      <w:tr w:rsidR="000371AA" w:rsidRPr="000371AA" w14:paraId="44D5A82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4E08831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基本信息</w:t>
            </w:r>
          </w:p>
        </w:tc>
      </w:tr>
      <w:tr w:rsidR="000371AA" w:rsidRPr="000371AA" w14:paraId="7AB0816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3A1A129" w14:textId="78DC082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标段(包)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</w:t>
            </w:r>
            <w:r w:rsidR="00B6538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黄石等 4 条高速公路收费站称重设施改造工程施工</w:t>
            </w:r>
          </w:p>
        </w:tc>
      </w:tr>
      <w:tr w:rsidR="000371AA" w:rsidRPr="000371AA" w14:paraId="62EC156C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60622323" w14:textId="3EB528B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所属行业：</w:t>
            </w:r>
            <w:r w:rsidR="00E77426"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建筑业/土木工程建筑业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AEF53" w14:textId="07A31A1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 w:rsidR="000371AA" w:rsidRPr="000371AA" w14:paraId="3BAE9815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15FEBB03" w14:textId="056D7400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开标时间: 2024-</w:t>
            </w:r>
            <w:r w:rsidR="00B6538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-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</w:t>
            </w:r>
            <w:r w:rsidR="004D66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90F58" w14:textId="509A717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公示发布日期:2024年</w:t>
            </w:r>
            <w:r w:rsidR="00B6538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月</w:t>
            </w:r>
            <w:r w:rsidR="00B6538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  <w:r w:rsid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日</w:t>
            </w:r>
          </w:p>
        </w:tc>
      </w:tr>
    </w:tbl>
    <w:p w14:paraId="340D33CC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"/>
        <w:gridCol w:w="1905"/>
        <w:gridCol w:w="819"/>
        <w:gridCol w:w="1170"/>
        <w:gridCol w:w="1259"/>
        <w:gridCol w:w="1277"/>
        <w:gridCol w:w="2400"/>
      </w:tblGrid>
      <w:tr w:rsidR="000371AA" w:rsidRPr="000371AA" w14:paraId="15366D74" w14:textId="77777777" w:rsidTr="000371AA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EE99" w14:textId="77777777" w:rsidR="000371AA" w:rsidRPr="000371AA" w:rsidRDefault="000371AA" w:rsidP="000371AA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</w:t>
            </w:r>
          </w:p>
        </w:tc>
      </w:tr>
      <w:tr w:rsidR="000371AA" w:rsidRPr="000371AA" w14:paraId="7821E9D3" w14:textId="77777777" w:rsidTr="00E77426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B702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A69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A0B0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2B65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3A904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EACC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86F9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工期/交货期</w:t>
            </w:r>
          </w:p>
        </w:tc>
      </w:tr>
      <w:tr w:rsidR="00B65389" w:rsidRPr="000371AA" w14:paraId="3876491E" w14:textId="77777777" w:rsidTr="00E77426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4F05" w14:textId="77777777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46F6" w14:textId="6E4F0611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6538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9111010663379025X9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2487" w14:textId="20A7AA16" w:rsidR="00B65389" w:rsidRPr="00093859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280C">
              <w:rPr>
                <w:rFonts w:ascii="宋体" w:eastAsia="宋体" w:hAnsi="宋体" w:hint="eastAsia"/>
              </w:rPr>
              <w:t>路安通智科技集团有限公司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5517" w14:textId="5B34C91C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280C">
              <w:rPr>
                <w:rFonts w:ascii="宋体" w:eastAsia="宋体" w:hAnsi="宋体" w:hint="eastAsia"/>
              </w:rPr>
              <w:t>4099211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2B8B" w14:textId="27B80D9E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肆佰零玖万玖仟贰佰壹拾壹</w:t>
            </w:r>
            <w:r w:rsidR="00810FD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元整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7B066" w14:textId="77777777" w:rsidR="00B65389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工程竣（交）工验收质量评定：合格</w:t>
            </w:r>
          </w:p>
          <w:p w14:paraId="57556BAE" w14:textId="2FF70C2E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安全目标：不发生安全生产责任事故。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0D98B" w14:textId="52AFC11F" w:rsidR="00B65389" w:rsidRPr="000371AA" w:rsidRDefault="00B65389" w:rsidP="00B65389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4280C">
              <w:rPr>
                <w:rFonts w:ascii="宋体" w:eastAsia="宋体" w:hAnsi="宋体" w:cs="宋体" w:hint="eastAsia"/>
                <w:kern w:val="0"/>
                <w:szCs w:val="21"/>
              </w:rPr>
              <w:t>计划开工时间2024年10月底，具体开工日期按照监理人指令开工，施工工期3个月，试运行期3个月；缺陷责任期12个月。</w:t>
            </w:r>
          </w:p>
        </w:tc>
      </w:tr>
      <w:tr w:rsidR="00E42927" w:rsidRPr="000371AA" w14:paraId="0FA87E1B" w14:textId="77777777" w:rsidTr="00E42927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6A63" w14:textId="50E09A10" w:rsidR="004D6601" w:rsidRDefault="00E42927" w:rsidP="00E42927">
            <w:pPr>
              <w:widowControl/>
              <w:snapToGrid w:val="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定标排名：第1名：</w:t>
            </w:r>
            <w:r w:rsidR="00B65389" w:rsidRPr="0004280C">
              <w:rPr>
                <w:rFonts w:ascii="宋体" w:eastAsia="宋体" w:hAnsi="宋体" w:hint="eastAsia"/>
              </w:rPr>
              <w:t>路安通智科技集团有限公司</w:t>
            </w:r>
            <w:r>
              <w:rPr>
                <w:rFonts w:ascii="宋体" w:eastAsia="宋体" w:hAnsi="宋体" w:hint="eastAsia"/>
              </w:rPr>
              <w:t>；</w:t>
            </w:r>
            <w:r w:rsidR="00B65389">
              <w:rPr>
                <w:rFonts w:ascii="宋体" w:eastAsia="宋体" w:hAnsi="宋体" w:hint="eastAsia"/>
              </w:rPr>
              <w:t xml:space="preserve"> </w:t>
            </w:r>
          </w:p>
          <w:p w14:paraId="668655F7" w14:textId="4AFAE029" w:rsidR="004D6601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第2名：</w:t>
            </w:r>
            <w:r w:rsidR="00B65389" w:rsidRPr="00B65389">
              <w:rPr>
                <w:rFonts w:ascii="宋体" w:eastAsia="宋体" w:hAnsi="宋体" w:hint="eastAsia"/>
              </w:rPr>
              <w:t>山西四和交通工程有限责任公司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2C77EC14" w14:textId="3B82E496" w:rsidR="00E42927" w:rsidRPr="000371AA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hint="eastAsia"/>
              </w:rPr>
              <w:t>第3名：</w:t>
            </w:r>
            <w:r w:rsidR="00B65389" w:rsidRPr="00B65389">
              <w:rPr>
                <w:rFonts w:ascii="宋体" w:eastAsia="宋体" w:hAnsi="宋体" w:hint="eastAsia"/>
              </w:rPr>
              <w:t>上海平可行智能科技有限公司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14:paraId="2CDFD067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371AA" w:rsidRPr="000371AA" w14:paraId="4FCE0707" w14:textId="77777777" w:rsidTr="000371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DB5B" w14:textId="77777777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联系方式</w:t>
            </w:r>
          </w:p>
        </w:tc>
      </w:tr>
      <w:tr w:rsidR="005E6419" w:rsidRPr="000371AA" w14:paraId="1EB0C9EA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070A2" w14:textId="163C001E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招标人：</w:t>
            </w:r>
            <w:r w:rsidRPr="007E75BC">
              <w:rPr>
                <w:rFonts w:ascii="宋体" w:eastAsia="宋体" w:hAnsi="宋体" w:cs="宋体" w:hint="eastAsia"/>
                <w:kern w:val="0"/>
                <w:szCs w:val="21"/>
              </w:rPr>
              <w:t>河北高速公路集团有限公司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石黄</w:t>
            </w:r>
            <w:r w:rsidRPr="007E75BC">
              <w:rPr>
                <w:rFonts w:ascii="宋体" w:eastAsia="宋体" w:hAnsi="宋体" w:cs="宋体" w:hint="eastAsia"/>
                <w:kern w:val="0"/>
                <w:szCs w:val="21"/>
              </w:rPr>
              <w:t>分公司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CF90" w14:textId="104D1DDD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 w:rsidR="005E6419" w:rsidRPr="000371AA" w14:paraId="051CB1B6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EE08F" w14:textId="40D3A82C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地址：</w:t>
            </w:r>
            <w:r w:rsidRPr="00F80EDF">
              <w:rPr>
                <w:rFonts w:ascii="宋体" w:eastAsia="宋体" w:hAnsi="宋体" w:cs="宋体" w:hint="eastAsia"/>
                <w:kern w:val="0"/>
                <w:szCs w:val="21"/>
              </w:rPr>
              <w:t>石家庄市桥西区工农路519号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C3E3" w14:textId="26C3D143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联系人:苏东强（项目经理）、张坤、张浩</w:t>
            </w:r>
          </w:p>
        </w:tc>
      </w:tr>
      <w:tr w:rsidR="005E6419" w:rsidRPr="000371AA" w14:paraId="565CAC64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A4937" w14:textId="578C6A8D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王峥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A25E" w14:textId="463D7AEC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 w:rsidR="005E6419" w:rsidRPr="000371AA" w14:paraId="44921573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53AB" w14:textId="037D4EB3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电话：</w:t>
            </w:r>
            <w:r w:rsidRPr="00F80EDF">
              <w:rPr>
                <w:rFonts w:ascii="宋体" w:eastAsia="宋体" w:hAnsi="宋体" w:cs="宋体" w:hint="eastAsia"/>
                <w:kern w:val="0"/>
                <w:szCs w:val="21"/>
              </w:rPr>
              <w:t>0311-66726661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8AB5" w14:textId="30813C99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电话:18931106855、18632418288</w:t>
            </w:r>
          </w:p>
        </w:tc>
      </w:tr>
      <w:tr w:rsidR="005E6419" w:rsidRPr="000371AA" w14:paraId="226CD4F2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DB27F" w14:textId="4638CAFA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 xml:space="preserve">电子邮箱：/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5842F" w14:textId="059ED39F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电子邮箱:hxzb0314@163.com</w:t>
            </w:r>
          </w:p>
        </w:tc>
      </w:tr>
      <w:bookmarkEnd w:id="0"/>
    </w:tbl>
    <w:p w14:paraId="5E51AEE9" w14:textId="77777777" w:rsidR="000371AA" w:rsidRPr="000371AA" w:rsidRDefault="000371AA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</w:p>
    <w:sectPr w:rsidR="000371AA" w:rsidRPr="000371AA" w:rsidSect="008D34B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20BC" w14:textId="77777777" w:rsidR="002B66E5" w:rsidRDefault="002B66E5" w:rsidP="00606B90">
      <w:pPr>
        <w:rPr>
          <w:rFonts w:hint="eastAsia"/>
        </w:rPr>
      </w:pPr>
      <w:r>
        <w:separator/>
      </w:r>
    </w:p>
  </w:endnote>
  <w:endnote w:type="continuationSeparator" w:id="0">
    <w:p w14:paraId="33C8CA67" w14:textId="77777777" w:rsidR="002B66E5" w:rsidRDefault="002B66E5" w:rsidP="00606B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682C" w14:textId="77777777" w:rsidR="002B66E5" w:rsidRDefault="002B66E5" w:rsidP="00606B90">
      <w:pPr>
        <w:rPr>
          <w:rFonts w:hint="eastAsia"/>
        </w:rPr>
      </w:pPr>
      <w:r>
        <w:separator/>
      </w:r>
    </w:p>
  </w:footnote>
  <w:footnote w:type="continuationSeparator" w:id="0">
    <w:p w14:paraId="2A5187C8" w14:textId="77777777" w:rsidR="002B66E5" w:rsidRDefault="002B66E5" w:rsidP="00606B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F55"/>
    <w:multiLevelType w:val="multilevel"/>
    <w:tmpl w:val="FD4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33857"/>
    <w:multiLevelType w:val="multilevel"/>
    <w:tmpl w:val="28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723CF"/>
    <w:multiLevelType w:val="multilevel"/>
    <w:tmpl w:val="0D3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445152">
    <w:abstractNumId w:val="2"/>
  </w:num>
  <w:num w:numId="2" w16cid:durableId="1691419638">
    <w:abstractNumId w:val="0"/>
  </w:num>
  <w:num w:numId="3" w16cid:durableId="10942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E"/>
    <w:rsid w:val="00006D10"/>
    <w:rsid w:val="00013AFD"/>
    <w:rsid w:val="000371AA"/>
    <w:rsid w:val="00093859"/>
    <w:rsid w:val="00123952"/>
    <w:rsid w:val="00127605"/>
    <w:rsid w:val="0014636D"/>
    <w:rsid w:val="002128FC"/>
    <w:rsid w:val="00245ED5"/>
    <w:rsid w:val="0028055E"/>
    <w:rsid w:val="002B66E5"/>
    <w:rsid w:val="002C5A3C"/>
    <w:rsid w:val="002F593D"/>
    <w:rsid w:val="0034011F"/>
    <w:rsid w:val="003923C8"/>
    <w:rsid w:val="004C5158"/>
    <w:rsid w:val="004D6601"/>
    <w:rsid w:val="005E6419"/>
    <w:rsid w:val="00603474"/>
    <w:rsid w:val="00606B90"/>
    <w:rsid w:val="00656808"/>
    <w:rsid w:val="00701DD7"/>
    <w:rsid w:val="00741ECC"/>
    <w:rsid w:val="007554CA"/>
    <w:rsid w:val="007B2CC5"/>
    <w:rsid w:val="00810FD8"/>
    <w:rsid w:val="008623F5"/>
    <w:rsid w:val="0087671E"/>
    <w:rsid w:val="00882820"/>
    <w:rsid w:val="00890F9D"/>
    <w:rsid w:val="008D34B8"/>
    <w:rsid w:val="008D7FE7"/>
    <w:rsid w:val="008F2A4B"/>
    <w:rsid w:val="009015F6"/>
    <w:rsid w:val="009053B6"/>
    <w:rsid w:val="0095721B"/>
    <w:rsid w:val="009D2425"/>
    <w:rsid w:val="009E0B9F"/>
    <w:rsid w:val="009F515B"/>
    <w:rsid w:val="00A857C1"/>
    <w:rsid w:val="00AD410F"/>
    <w:rsid w:val="00B65389"/>
    <w:rsid w:val="00C16FA6"/>
    <w:rsid w:val="00C23520"/>
    <w:rsid w:val="00C849ED"/>
    <w:rsid w:val="00CF73B6"/>
    <w:rsid w:val="00D42343"/>
    <w:rsid w:val="00D93837"/>
    <w:rsid w:val="00DB17F5"/>
    <w:rsid w:val="00DC0B2D"/>
    <w:rsid w:val="00DC48D0"/>
    <w:rsid w:val="00DD7A92"/>
    <w:rsid w:val="00DE7BF5"/>
    <w:rsid w:val="00E42927"/>
    <w:rsid w:val="00E77426"/>
    <w:rsid w:val="00F15580"/>
    <w:rsid w:val="00F67363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9C16"/>
  <w15:chartTrackingRefBased/>
  <w15:docId w15:val="{D6F8530B-77F9-4B4E-A4D1-D528A7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06B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606B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B9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06B90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606B90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  <w:rsid w:val="00606B90"/>
  </w:style>
  <w:style w:type="character" w:customStyle="1" w:styleId="starttime">
    <w:name w:val="starttime"/>
    <w:basedOn w:val="a0"/>
    <w:rsid w:val="00606B90"/>
  </w:style>
  <w:style w:type="character" w:styleId="a7">
    <w:name w:val="Hyperlink"/>
    <w:basedOn w:val="a0"/>
    <w:uiPriority w:val="99"/>
    <w:semiHidden/>
    <w:unhideWhenUsed/>
    <w:rsid w:val="00606B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B90"/>
    <w:rPr>
      <w:color w:val="800080"/>
      <w:u w:val="single"/>
    </w:rPr>
  </w:style>
  <w:style w:type="paragraph" w:customStyle="1" w:styleId="infoitem">
    <w:name w:val="info_item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9">
    <w:name w:val="Normal (Web)"/>
    <w:basedOn w:val="a"/>
    <w:uiPriority w:val="99"/>
    <w:semiHidden/>
    <w:unhideWhenUsed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1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55852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390544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6558380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880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545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465586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11078466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3503775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68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7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8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96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3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315</Words>
  <Characters>382</Characters>
  <Application>Microsoft Office Word</Application>
  <DocSecurity>0</DocSecurity>
  <Lines>38</Lines>
  <Paragraphs>43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39</cp:revision>
  <cp:lastPrinted>2024-09-27T01:28:00Z</cp:lastPrinted>
  <dcterms:created xsi:type="dcterms:W3CDTF">2024-05-25T01:08:00Z</dcterms:created>
  <dcterms:modified xsi:type="dcterms:W3CDTF">2024-10-17T05:38:00Z</dcterms:modified>
</cp:coreProperties>
</file>